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8D" w:rsidRDefault="00C94F8D" w:rsidP="00C94F8D">
      <w:pPr>
        <w:pStyle w:val="NormalWeb"/>
        <w:spacing w:after="198" w:line="276" w:lineRule="auto"/>
        <w:ind w:left="720"/>
        <w:jc w:val="center"/>
      </w:pPr>
      <w:r>
        <w:rPr>
          <w:b/>
          <w:bCs/>
          <w:sz w:val="28"/>
          <w:szCs w:val="28"/>
          <w:u w:val="single"/>
          <w:shd w:val="clear" w:color="auto" w:fill="FFFF00"/>
        </w:rPr>
        <w:t xml:space="preserve"> Synthèse consultation nationale au plan départementale</w:t>
      </w:r>
    </w:p>
    <w:p w:rsidR="00C94F8D" w:rsidRDefault="00C94F8D" w:rsidP="00C94F8D">
      <w:pPr>
        <w:pStyle w:val="NormalWeb"/>
        <w:spacing w:after="198" w:line="276" w:lineRule="auto"/>
      </w:pPr>
      <w:r>
        <w:rPr>
          <w:sz w:val="28"/>
          <w:szCs w:val="28"/>
        </w:rPr>
        <w:t xml:space="preserve">Sur 168 participants : </w:t>
      </w:r>
    </w:p>
    <w:p w:rsidR="00C94F8D" w:rsidRDefault="00C94F8D" w:rsidP="00C94F8D">
      <w:pPr>
        <w:pStyle w:val="NormalWeb"/>
        <w:numPr>
          <w:ilvl w:val="0"/>
          <w:numId w:val="1"/>
        </w:numPr>
        <w:spacing w:after="198" w:line="276" w:lineRule="auto"/>
      </w:pPr>
      <w:r>
        <w:rPr>
          <w:sz w:val="28"/>
          <w:szCs w:val="28"/>
        </w:rPr>
        <w:t xml:space="preserve">111 pour 4 jours </w:t>
      </w:r>
      <w:r>
        <w:rPr>
          <w:sz w:val="28"/>
          <w:szCs w:val="28"/>
        </w:rPr>
        <w:t>(</w:t>
      </w:r>
      <w:r>
        <w:rPr>
          <w:sz w:val="28"/>
          <w:szCs w:val="28"/>
        </w:rPr>
        <w:t>dont 38 avec grignotage possible sur les vacances</w:t>
      </w:r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66 %</w:t>
      </w:r>
    </w:p>
    <w:p w:rsidR="00C94F8D" w:rsidRDefault="00C94F8D" w:rsidP="00C94F8D">
      <w:pPr>
        <w:pStyle w:val="NormalWeb"/>
        <w:numPr>
          <w:ilvl w:val="0"/>
          <w:numId w:val="1"/>
        </w:numPr>
        <w:spacing w:after="198" w:line="276" w:lineRule="auto"/>
      </w:pPr>
      <w:r>
        <w:rPr>
          <w:sz w:val="28"/>
          <w:szCs w:val="28"/>
        </w:rPr>
        <w:t xml:space="preserve">14 pour 5 matinées de 4h et 2 </w:t>
      </w:r>
      <w:proofErr w:type="spellStart"/>
      <w:r>
        <w:rPr>
          <w:sz w:val="28"/>
          <w:szCs w:val="28"/>
        </w:rPr>
        <w:t>après midis</w:t>
      </w:r>
      <w:proofErr w:type="spellEnd"/>
      <w:r>
        <w:rPr>
          <w:sz w:val="28"/>
          <w:szCs w:val="28"/>
        </w:rPr>
        <w:t xml:space="preserve"> de 2h </w:t>
      </w:r>
      <w:r>
        <w:rPr>
          <w:b/>
          <w:bCs/>
          <w:sz w:val="28"/>
          <w:szCs w:val="28"/>
        </w:rPr>
        <w:t>26 %</w:t>
      </w:r>
    </w:p>
    <w:p w:rsidR="00C94F8D" w:rsidRDefault="00C94F8D" w:rsidP="00C94F8D">
      <w:pPr>
        <w:pStyle w:val="NormalWeb"/>
        <w:numPr>
          <w:ilvl w:val="0"/>
          <w:numId w:val="1"/>
        </w:numPr>
        <w:spacing w:after="198" w:line="276" w:lineRule="auto"/>
      </w:pPr>
      <w:r>
        <w:rPr>
          <w:sz w:val="28"/>
          <w:szCs w:val="28"/>
        </w:rPr>
        <w:t xml:space="preserve">2 pour décret </w:t>
      </w:r>
      <w:proofErr w:type="spellStart"/>
      <w:r>
        <w:rPr>
          <w:sz w:val="28"/>
          <w:szCs w:val="28"/>
        </w:rPr>
        <w:t>hamon</w:t>
      </w:r>
      <w:proofErr w:type="spellEnd"/>
      <w:r>
        <w:rPr>
          <w:sz w:val="28"/>
          <w:szCs w:val="28"/>
        </w:rPr>
        <w:t xml:space="preserve"> (5 matinées et 3 après midi)</w:t>
      </w:r>
    </w:p>
    <w:p w:rsidR="00C94F8D" w:rsidRDefault="00C94F8D" w:rsidP="00C94F8D">
      <w:pPr>
        <w:pStyle w:val="NormalWeb"/>
        <w:numPr>
          <w:ilvl w:val="0"/>
          <w:numId w:val="1"/>
        </w:numPr>
        <w:spacing w:after="198" w:line="276" w:lineRule="auto"/>
      </w:pPr>
      <w:r>
        <w:rPr>
          <w:sz w:val="28"/>
          <w:szCs w:val="28"/>
        </w:rPr>
        <w:t xml:space="preserve">10 pour 4,5 j avec mercredi </w:t>
      </w:r>
      <w:r>
        <w:rPr>
          <w:b/>
          <w:bCs/>
          <w:sz w:val="28"/>
          <w:szCs w:val="28"/>
        </w:rPr>
        <w:t>6 %</w:t>
      </w:r>
    </w:p>
    <w:p w:rsidR="00C94F8D" w:rsidRDefault="00C94F8D" w:rsidP="00C94F8D">
      <w:pPr>
        <w:pStyle w:val="NormalWeb"/>
        <w:numPr>
          <w:ilvl w:val="0"/>
          <w:numId w:val="1"/>
        </w:numPr>
        <w:spacing w:after="198" w:line="276" w:lineRule="auto"/>
      </w:pPr>
      <w:r>
        <w:rPr>
          <w:sz w:val="28"/>
          <w:szCs w:val="28"/>
        </w:rPr>
        <w:t xml:space="preserve">19 pour 4,5 j avec samedi </w:t>
      </w:r>
      <w:r>
        <w:rPr>
          <w:b/>
          <w:bCs/>
          <w:sz w:val="28"/>
          <w:szCs w:val="28"/>
        </w:rPr>
        <w:t>11 %</w:t>
      </w:r>
    </w:p>
    <w:p w:rsidR="00C94F8D" w:rsidRDefault="00C94F8D" w:rsidP="00C94F8D">
      <w:pPr>
        <w:pStyle w:val="NormalWeb"/>
        <w:numPr>
          <w:ilvl w:val="0"/>
          <w:numId w:val="1"/>
        </w:numPr>
        <w:spacing w:after="198" w:line="276" w:lineRule="auto"/>
      </w:pPr>
      <w:r>
        <w:rPr>
          <w:sz w:val="28"/>
          <w:szCs w:val="28"/>
        </w:rPr>
        <w:t>7 autres propositions</w:t>
      </w:r>
    </w:p>
    <w:p w:rsidR="006E42D0" w:rsidRDefault="006E42D0"/>
    <w:sectPr w:rsidR="006E42D0" w:rsidSect="00C9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74C39"/>
    <w:multiLevelType w:val="multilevel"/>
    <w:tmpl w:val="F746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8D"/>
    <w:rsid w:val="002465F0"/>
    <w:rsid w:val="006E42D0"/>
    <w:rsid w:val="00C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4274-9831-4786-B0EC-4F8B704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8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2017-06-15T10:32:00Z</dcterms:created>
  <dcterms:modified xsi:type="dcterms:W3CDTF">2017-06-15T10:33:00Z</dcterms:modified>
</cp:coreProperties>
</file>